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0D2BC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</w:t>
      </w:r>
      <w:r w:rsidRPr="00F31132"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5F3903FD" wp14:editId="295AF8B9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140A2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</w:t>
      </w:r>
      <w:r w:rsidRPr="00F31132">
        <w:rPr>
          <w:rFonts w:ascii="Times New Roman" w:hAnsi="Times New Roman"/>
          <w:b/>
          <w:color w:val="000000"/>
          <w:sz w:val="28"/>
          <w:szCs w:val="28"/>
        </w:rPr>
        <w:t>ХМІЛЬНИЦЬКА   РАЙОННА   РАДА</w:t>
      </w:r>
    </w:p>
    <w:p w14:paraId="03D9322A" w14:textId="77777777" w:rsidR="00B80A63" w:rsidRPr="00F31132" w:rsidRDefault="00B80A63" w:rsidP="00B80A63">
      <w:pPr>
        <w:pStyle w:val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</w:t>
      </w:r>
      <w:r w:rsidRPr="00F31132">
        <w:rPr>
          <w:color w:val="000000"/>
          <w:sz w:val="28"/>
          <w:szCs w:val="28"/>
        </w:rPr>
        <w:t xml:space="preserve"> ВІННИЦЬКОЇ   ОБЛАСТІ</w:t>
      </w:r>
    </w:p>
    <w:p w14:paraId="3E662849" w14:textId="77777777" w:rsidR="00B80A63" w:rsidRPr="00F31132" w:rsidRDefault="00B80A63" w:rsidP="00B80A63">
      <w:pPr>
        <w:pStyle w:val="2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</w:t>
      </w:r>
      <w:r w:rsidRPr="00F31132">
        <w:rPr>
          <w:b/>
          <w:color w:val="000000"/>
          <w:sz w:val="28"/>
          <w:szCs w:val="28"/>
        </w:rPr>
        <w:t>Постійна комісія</w:t>
      </w:r>
    </w:p>
    <w:p w14:paraId="702446BE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</w:t>
      </w:r>
      <w:r w:rsidRPr="00F31132">
        <w:rPr>
          <w:rFonts w:ascii="Times New Roman" w:hAnsi="Times New Roman"/>
          <w:color w:val="000000"/>
          <w:sz w:val="28"/>
          <w:szCs w:val="28"/>
        </w:rPr>
        <w:t>з питань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 комунальної власності</w:t>
      </w:r>
    </w:p>
    <w:p w14:paraId="3ABAD924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2D290622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</w:t>
      </w:r>
      <w:r w:rsidRPr="00F31132">
        <w:rPr>
          <w:rFonts w:ascii="Times New Roman" w:hAnsi="Times New Roman"/>
          <w:b/>
          <w:color w:val="000000"/>
          <w:sz w:val="28"/>
          <w:szCs w:val="28"/>
          <w:lang w:val="uk-UA"/>
        </w:rPr>
        <w:t>П Р О Т О К О Л</w:t>
      </w:r>
    </w:p>
    <w:p w14:paraId="19DD07D7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Засідання комісії</w:t>
      </w:r>
    </w:p>
    <w:p w14:paraId="4F829381" w14:textId="77777777" w:rsidR="00B80A63" w:rsidRPr="00F31132" w:rsidRDefault="00B80A63" w:rsidP="00B80A63">
      <w:p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14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.2024р.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м.Хмільник </w:t>
      </w:r>
    </w:p>
    <w:p w14:paraId="5F6191E1" w14:textId="77777777" w:rsidR="00B80A63" w:rsidRPr="00F31132" w:rsidRDefault="00B80A63" w:rsidP="00B80A6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Члени комісії та запрошені які взяли участь у роботі комісії:</w:t>
      </w:r>
    </w:p>
    <w:p w14:paraId="3D2652A9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Голова комісії -Лановий І.А.</w:t>
      </w:r>
    </w:p>
    <w:p w14:paraId="023DE2C8" w14:textId="77777777" w:rsidR="00B80A63" w:rsidRDefault="00B80A63" w:rsidP="00B80A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Заступник  голови комісії- П’явка І.П.,</w:t>
      </w:r>
    </w:p>
    <w:p w14:paraId="1B31CDC7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Секретар комісії -Шишман Ю.В.</w:t>
      </w:r>
    </w:p>
    <w:p w14:paraId="60B00AD5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Члени комісії: Паламарчук П.П., Стецюк А.О.</w:t>
      </w:r>
    </w:p>
    <w:p w14:paraId="5C9C7F6B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Запрошені: 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Нечипорук В.М.. –  начальник відділу забезпечення діяльності    районної ради, </w:t>
      </w:r>
    </w:p>
    <w:p w14:paraId="7AD1173D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 Болюбаш Є.А. – заступник начальник відділу забезпечення діяльності     районної ради.</w:t>
      </w:r>
    </w:p>
    <w:p w14:paraId="42758A87" w14:textId="77777777" w:rsidR="00B80A63" w:rsidRPr="00F31132" w:rsidRDefault="00B80A63" w:rsidP="00B80A6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32503130" w14:textId="77777777" w:rsidR="00B80A63" w:rsidRPr="00F31132" w:rsidRDefault="00B80A63" w:rsidP="00B80A63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497BD79A" w14:textId="77777777" w:rsidR="00B80A63" w:rsidRPr="00F31132" w:rsidRDefault="00B80A63" w:rsidP="00B80A6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bCs/>
          <w:color w:val="000000"/>
          <w:sz w:val="28"/>
          <w:szCs w:val="28"/>
          <w:lang w:val="uk-UA"/>
        </w:rPr>
        <w:t>1.Про розпорядження голови районної ради</w:t>
      </w:r>
      <w:r w:rsidRPr="00F31132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14:paraId="2F0B0EA1" w14:textId="77777777" w:rsidR="00B80A63" w:rsidRDefault="00B80A63" w:rsidP="00B80A63">
      <w:pPr>
        <w:spacing w:after="0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  <w:r w:rsidRPr="00F31132">
        <w:rPr>
          <w:rFonts w:ascii="Times New Roman" w:hAnsi="Times New Roman"/>
          <w:i/>
          <w:sz w:val="28"/>
          <w:szCs w:val="28"/>
          <w:lang w:val="uk-UA"/>
        </w:rPr>
        <w:t xml:space="preserve"> Інформує: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374074F3" w14:textId="77777777" w:rsidR="00883E66" w:rsidRDefault="00E93B43" w:rsidP="00883E66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2</w:t>
      </w:r>
      <w:r w:rsidRPr="00E93B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80A63"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10 сесії районної ради 8 скликання    від  23.07.2021 року № 150 «Про передачу права засновника НВК ДНЗ  </w:t>
      </w:r>
      <w:r w:rsidR="00883E66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B80A63">
        <w:rPr>
          <w:rFonts w:ascii="Times New Roman" w:hAnsi="Times New Roman"/>
          <w:sz w:val="28"/>
          <w:szCs w:val="28"/>
          <w:lang w:val="uk-UA"/>
        </w:rPr>
        <w:t xml:space="preserve"> с. Грушківці</w:t>
      </w:r>
      <w:r w:rsidR="00883E66">
        <w:rPr>
          <w:rFonts w:ascii="Times New Roman" w:hAnsi="Times New Roman"/>
          <w:sz w:val="28"/>
          <w:szCs w:val="28"/>
          <w:lang w:val="uk-UA"/>
        </w:rPr>
        <w:t>,</w:t>
      </w:r>
      <w:r w:rsidRPr="00B80A63">
        <w:rPr>
          <w:rFonts w:ascii="Times New Roman" w:hAnsi="Times New Roman"/>
          <w:sz w:val="28"/>
          <w:szCs w:val="28"/>
          <w:lang w:val="uk-UA"/>
        </w:rPr>
        <w:t xml:space="preserve">  Іванівській сільській раді»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380F8BA" w14:textId="463D4302" w:rsidR="00B80A63" w:rsidRPr="00883E66" w:rsidRDefault="00B80A63" w:rsidP="00883E66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F31132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15D2D589" w14:textId="77777777" w:rsidR="00B80A63" w:rsidRPr="00F31132" w:rsidRDefault="00B80A63" w:rsidP="00B80A6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545693B4" w14:textId="77777777" w:rsidR="00B80A63" w:rsidRPr="00F31132" w:rsidRDefault="00B80A63" w:rsidP="00B80A6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1.СЛУХАЛИ:</w:t>
      </w:r>
      <w:r w:rsidRPr="00F31132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Pr="00F31132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F31132">
        <w:rPr>
          <w:rFonts w:ascii="Times New Roman" w:hAnsi="Times New Roman"/>
          <w:i/>
          <w:color w:val="393939"/>
          <w:sz w:val="28"/>
          <w:szCs w:val="28"/>
          <w:lang w:val="uk-UA"/>
        </w:rPr>
        <w:tab/>
        <w:t>.</w:t>
      </w:r>
    </w:p>
    <w:p w14:paraId="186D3D4E" w14:textId="77777777" w:rsidR="00B80A63" w:rsidRPr="00F31132" w:rsidRDefault="00B80A63" w:rsidP="00B80A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присутніх з  розпорядженням голови районної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від 27.02.2024р.№ 7-р «Про продовження договорів оренди об’єктів комунальної власності» </w:t>
      </w:r>
      <w:r w:rsidRPr="00F31132">
        <w:rPr>
          <w:rFonts w:ascii="Times New Roman" w:hAnsi="Times New Roman"/>
          <w:sz w:val="28"/>
          <w:szCs w:val="28"/>
          <w:lang w:val="uk-UA"/>
        </w:rPr>
        <w:t>та запропонував погодити його до затвердження</w:t>
      </w:r>
    </w:p>
    <w:p w14:paraId="31D595CE" w14:textId="77777777" w:rsidR="00B80A63" w:rsidRPr="00F31132" w:rsidRDefault="00B80A63" w:rsidP="00B80A6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Болюбаш Є.А. – заступник начальник відділу забезпечення діяльності  районної ради.</w:t>
      </w:r>
    </w:p>
    <w:p w14:paraId="69E0C9B7" w14:textId="77777777" w:rsidR="00B80A63" w:rsidRPr="00F31132" w:rsidRDefault="00B80A63" w:rsidP="00B80A63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sz w:val="28"/>
          <w:szCs w:val="28"/>
          <w:lang w:val="uk-UA"/>
        </w:rPr>
        <w:t xml:space="preserve">ВИРІШИЛИ: </w:t>
      </w:r>
      <w:r w:rsidRPr="00F31132">
        <w:rPr>
          <w:rFonts w:ascii="Times New Roman" w:hAnsi="Times New Roman"/>
          <w:sz w:val="28"/>
          <w:szCs w:val="28"/>
          <w:lang w:val="uk-UA"/>
        </w:rPr>
        <w:t>Погодити проєкт рішення «</w:t>
      </w:r>
      <w:r w:rsidRPr="00F31132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F31132">
        <w:rPr>
          <w:rFonts w:ascii="Times New Roman" w:hAnsi="Times New Roman"/>
          <w:sz w:val="28"/>
          <w:szCs w:val="28"/>
          <w:lang w:val="uk-UA"/>
        </w:rPr>
        <w:t>» та рекомендувати депутатам підтримати його.</w:t>
      </w:r>
    </w:p>
    <w:p w14:paraId="6FA74F10" w14:textId="77777777" w:rsidR="00B80A63" w:rsidRPr="00F31132" w:rsidRDefault="00B80A63" w:rsidP="00B80A6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31132">
        <w:rPr>
          <w:b/>
          <w:bCs/>
          <w:color w:val="000000"/>
          <w:sz w:val="28"/>
          <w:szCs w:val="28"/>
          <w:lang w:val="uk-UA"/>
        </w:rPr>
        <w:t>ГОЛОСУВАЛИ</w:t>
      </w:r>
      <w:r w:rsidRPr="00F31132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00911400" w14:textId="77777777" w:rsidR="00B80A63" w:rsidRDefault="00B80A63" w:rsidP="00B80A6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58B8E8CA" w14:textId="0F4D6582" w:rsidR="00B80A63" w:rsidRPr="00B80A63" w:rsidRDefault="00B80A63" w:rsidP="00B80A63">
      <w:pPr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lastRenderedPageBreak/>
        <w:t>2.СЛУХАЛИ:</w:t>
      </w:r>
      <w:r w:rsidRPr="00F311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80A63">
        <w:rPr>
          <w:rFonts w:ascii="Times New Roman" w:hAnsi="Times New Roman"/>
          <w:sz w:val="28"/>
          <w:szCs w:val="28"/>
          <w:lang w:val="uk-UA"/>
        </w:rPr>
        <w:t>Про внесення змін до рішення 10 сесії районної ради 8 скликання    від  23.07.2021 року № 150 «Про передачу права засновника НВК ДНЗ   с. Грушківці  Іванівській сільській раді»</w:t>
      </w:r>
      <w:r w:rsidR="00E93B43">
        <w:rPr>
          <w:rFonts w:ascii="Times New Roman" w:hAnsi="Times New Roman"/>
          <w:sz w:val="28"/>
          <w:szCs w:val="28"/>
          <w:lang w:val="uk-UA"/>
        </w:rPr>
        <w:t>.</w:t>
      </w:r>
      <w:r w:rsidRPr="00B80A63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17F8CFC8" w14:textId="05272965" w:rsidR="00296CAD" w:rsidRPr="00E93B43" w:rsidRDefault="00B80A63" w:rsidP="00B80A63">
      <w:pPr>
        <w:spacing w:after="0" w:line="240" w:lineRule="auto"/>
        <w:rPr>
          <w:rFonts w:ascii="Times New Roman" w:hAnsi="Times New Roman"/>
          <w:bCs/>
          <w:sz w:val="28"/>
          <w:szCs w:val="24"/>
          <w:lang w:val="uk-UA" w:eastAsia="ru-RU"/>
        </w:rPr>
      </w:pPr>
      <w:r>
        <w:rPr>
          <w:rFonts w:ascii="Times New Roman" w:hAnsi="Times New Roman"/>
          <w:bCs/>
          <w:sz w:val="28"/>
          <w:szCs w:val="24"/>
          <w:lang w:val="uk-UA" w:eastAsia="ru-RU"/>
        </w:rPr>
        <w:t xml:space="preserve"> </w:t>
      </w:r>
      <w:r w:rsidRPr="00F31132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сказав що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>до районної ради надійшов</w:t>
      </w:r>
      <w:r w:rsidRPr="00B80A6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лист Іванівської сільської </w:t>
      </w:r>
      <w:r w:rsidR="00883E66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ради №02-22-1-137 від 22.02.2024 р., з проханням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2C175C">
        <w:rPr>
          <w:rFonts w:ascii="Times New Roman" w:hAnsi="Times New Roman"/>
          <w:bCs/>
          <w:sz w:val="28"/>
          <w:szCs w:val="28"/>
          <w:lang w:val="uk-UA" w:eastAsia="ru-RU"/>
        </w:rPr>
        <w:t>в</w:t>
      </w:r>
      <w:r w:rsidRPr="007D5E85">
        <w:rPr>
          <w:rFonts w:ascii="Times New Roman" w:hAnsi="Times New Roman"/>
          <w:bCs/>
          <w:sz w:val="28"/>
          <w:szCs w:val="28"/>
          <w:lang w:val="uk-UA" w:eastAsia="ru-RU"/>
        </w:rPr>
        <w:t xml:space="preserve">нести зміни до </w:t>
      </w:r>
      <w:r w:rsidRPr="007D5E85">
        <w:rPr>
          <w:rFonts w:ascii="Times New Roman" w:hAnsi="Times New Roman"/>
          <w:bCs/>
          <w:sz w:val="28"/>
          <w:szCs w:val="28"/>
          <w:lang w:val="uk-UA"/>
        </w:rPr>
        <w:t xml:space="preserve">рішення 10 сесії Хмільницької районної ради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7D5E85">
        <w:rPr>
          <w:rFonts w:ascii="Times New Roman" w:hAnsi="Times New Roman"/>
          <w:bCs/>
          <w:sz w:val="28"/>
          <w:szCs w:val="28"/>
          <w:lang w:val="uk-UA"/>
        </w:rPr>
        <w:t>8 скликання     від  23.07.2021 року № 150 «Про передачу права засновника НВК ДНЗ  с. Грушківці  Іванівській сільській раді»,</w:t>
      </w:r>
      <w:r w:rsidR="00296CAD" w:rsidRPr="00296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175C">
        <w:rPr>
          <w:rFonts w:ascii="Times New Roman" w:hAnsi="Times New Roman"/>
          <w:bCs/>
          <w:sz w:val="28"/>
          <w:szCs w:val="28"/>
          <w:lang w:val="uk-UA"/>
        </w:rPr>
        <w:t xml:space="preserve">та передати </w:t>
      </w:r>
      <w:r w:rsidR="00296CA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175C">
        <w:rPr>
          <w:rFonts w:ascii="Times New Roman" w:hAnsi="Times New Roman"/>
          <w:bCs/>
          <w:sz w:val="28"/>
          <w:szCs w:val="28"/>
          <w:lang w:val="uk-UA"/>
        </w:rPr>
        <w:t xml:space="preserve">ванівській сільській раді </w:t>
      </w:r>
      <w:r w:rsidR="00296CAD">
        <w:rPr>
          <w:rFonts w:ascii="Times New Roman" w:hAnsi="Times New Roman"/>
          <w:bCs/>
          <w:sz w:val="28"/>
          <w:szCs w:val="28"/>
          <w:lang w:val="uk-UA"/>
        </w:rPr>
        <w:t xml:space="preserve">майновий комплекс </w:t>
      </w:r>
      <w:r w:rsidR="00296CAD" w:rsidRPr="007D5E85">
        <w:rPr>
          <w:rFonts w:ascii="Times New Roman" w:hAnsi="Times New Roman"/>
          <w:bCs/>
          <w:sz w:val="28"/>
          <w:szCs w:val="28"/>
          <w:lang w:val="uk-UA"/>
        </w:rPr>
        <w:t xml:space="preserve">НВК ДНЗ  с. Грушківці </w:t>
      </w:r>
      <w:r w:rsidR="00296CA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96CAD" w:rsidRPr="007D5E8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67D7EBB" w14:textId="4A6BBDDD" w:rsidR="00883E66" w:rsidRDefault="00B80A63" w:rsidP="00883E66">
      <w:pPr>
        <w:spacing w:after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7D5E85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296CAD" w:rsidRPr="00F31132">
        <w:rPr>
          <w:rFonts w:ascii="Times New Roman" w:hAnsi="Times New Roman"/>
          <w:color w:val="393939"/>
          <w:sz w:val="28"/>
          <w:szCs w:val="28"/>
          <w:lang w:val="uk-UA"/>
        </w:rPr>
        <w:t>Лановий І.А., голова постійної комісії районної ради</w:t>
      </w:r>
      <w:r w:rsidRPr="007D5E85">
        <w:rPr>
          <w:rFonts w:ascii="Times New Roman" w:hAnsi="Times New Roman"/>
          <w:bCs/>
          <w:sz w:val="28"/>
          <w:szCs w:val="28"/>
          <w:lang w:val="uk-UA" w:eastAsia="ru-RU"/>
        </w:rPr>
        <w:t xml:space="preserve">  </w:t>
      </w:r>
      <w:r w:rsidR="00296CAD">
        <w:rPr>
          <w:rFonts w:ascii="Times New Roman" w:hAnsi="Times New Roman"/>
          <w:bCs/>
          <w:sz w:val="28"/>
          <w:szCs w:val="28"/>
          <w:lang w:val="uk-UA" w:eastAsia="ru-RU"/>
        </w:rPr>
        <w:t>повідомив що рішенням районної ради</w:t>
      </w:r>
      <w:r w:rsidR="00883E66">
        <w:rPr>
          <w:rFonts w:ascii="Times New Roman" w:hAnsi="Times New Roman"/>
          <w:bCs/>
          <w:sz w:val="28"/>
          <w:szCs w:val="28"/>
          <w:lang w:val="uk-UA" w:eastAsia="ru-RU"/>
        </w:rPr>
        <w:t>,</w:t>
      </w:r>
      <w:bookmarkStart w:id="0" w:name="_GoBack"/>
      <w:bookmarkEnd w:id="0"/>
      <w:r w:rsidR="00296CAD">
        <w:rPr>
          <w:rFonts w:ascii="Times New Roman" w:hAnsi="Times New Roman"/>
          <w:bCs/>
          <w:sz w:val="28"/>
          <w:szCs w:val="28"/>
          <w:lang w:val="uk-UA" w:eastAsia="ru-RU"/>
        </w:rPr>
        <w:t xml:space="preserve"> яким було передано юридичну особу навчального закладу не було прописано передачу  сільській раді власне самого майна, виходячи з цього </w:t>
      </w:r>
      <w:r w:rsidR="00E93B43">
        <w:rPr>
          <w:rFonts w:ascii="Times New Roman" w:hAnsi="Times New Roman"/>
          <w:bCs/>
          <w:sz w:val="28"/>
          <w:szCs w:val="28"/>
          <w:lang w:val="uk-UA" w:eastAsia="ru-RU"/>
        </w:rPr>
        <w:t>Лановий І.А. запропонував внести необхідні зміни до зазначеного рішення.</w:t>
      </w:r>
    </w:p>
    <w:p w14:paraId="38F95799" w14:textId="07475466" w:rsidR="00883E66" w:rsidRPr="006B76DB" w:rsidRDefault="00883E66" w:rsidP="00883E66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83E66"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  <w:r w:rsidRPr="00F31132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Нечипорук В.М. –  начальник відділу забезпечення діяльності  районної ради, який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підтримав зазначену пропозицію.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</w:p>
    <w:p w14:paraId="15E2381B" w14:textId="4ED163D8" w:rsidR="00E93B43" w:rsidRPr="006B76DB" w:rsidRDefault="00B80A63" w:rsidP="00883E66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7D5E85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E93B43" w:rsidRPr="00F31132">
        <w:rPr>
          <w:rFonts w:ascii="Times New Roman" w:hAnsi="Times New Roman"/>
          <w:b/>
          <w:bCs/>
          <w:sz w:val="28"/>
          <w:szCs w:val="28"/>
          <w:lang w:val="uk-UA"/>
        </w:rPr>
        <w:t xml:space="preserve">ВИРІШИЛИ: </w:t>
      </w:r>
      <w:r w:rsidRPr="007D5E85">
        <w:rPr>
          <w:rFonts w:ascii="Times New Roman" w:hAnsi="Times New Roman"/>
          <w:bCs/>
          <w:sz w:val="28"/>
          <w:szCs w:val="28"/>
          <w:lang w:val="uk-UA" w:eastAsia="ru-RU"/>
        </w:rPr>
        <w:t xml:space="preserve">1.Внести зміни до </w:t>
      </w:r>
      <w:r w:rsidRPr="007D5E85">
        <w:rPr>
          <w:rFonts w:ascii="Times New Roman" w:hAnsi="Times New Roman"/>
          <w:bCs/>
          <w:sz w:val="28"/>
          <w:szCs w:val="28"/>
          <w:lang w:val="uk-UA"/>
        </w:rPr>
        <w:t xml:space="preserve">рішення 10 сесії Хмільницької районної ради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7D5E85">
        <w:rPr>
          <w:rFonts w:ascii="Times New Roman" w:hAnsi="Times New Roman"/>
          <w:bCs/>
          <w:sz w:val="28"/>
          <w:szCs w:val="28"/>
          <w:lang w:val="uk-UA"/>
        </w:rPr>
        <w:t>8 скликання         від  23.07.2021 року № 150 «Про передачу права засновника НВК ДНЗ  с. Грушківці  Іванівській сільській раді»,</w:t>
      </w:r>
      <w:r w:rsidRPr="007D5E85">
        <w:rPr>
          <w:rFonts w:ascii="Times New Roman" w:hAnsi="Times New Roman"/>
          <w:bCs/>
          <w:sz w:val="28"/>
          <w:szCs w:val="28"/>
          <w:lang w:val="uk-UA" w:eastAsia="ru-RU"/>
        </w:rPr>
        <w:t xml:space="preserve"> виклавши його в новій редакції</w:t>
      </w:r>
      <w:r w:rsidR="00E93B43">
        <w:rPr>
          <w:rFonts w:ascii="Times New Roman" w:hAnsi="Times New Roman"/>
          <w:bCs/>
          <w:sz w:val="28"/>
          <w:szCs w:val="28"/>
          <w:lang w:val="uk-UA" w:eastAsia="ru-RU"/>
        </w:rPr>
        <w:t xml:space="preserve">, </w:t>
      </w:r>
      <w:r w:rsidR="00E93B43" w:rsidRPr="00F31132">
        <w:rPr>
          <w:rFonts w:ascii="Times New Roman" w:hAnsi="Times New Roman"/>
          <w:sz w:val="28"/>
          <w:szCs w:val="28"/>
          <w:lang w:val="uk-UA"/>
        </w:rPr>
        <w:t>та рекомендувати депутатам підтримати його.</w:t>
      </w:r>
    </w:p>
    <w:p w14:paraId="25E0E68F" w14:textId="228F2E37" w:rsidR="00B80A63" w:rsidRPr="007D5E85" w:rsidRDefault="00B80A63" w:rsidP="00B80A63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14:paraId="352248D3" w14:textId="77777777" w:rsidR="00B80A63" w:rsidRPr="00F31132" w:rsidRDefault="00B80A63" w:rsidP="00B80A6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31132">
        <w:rPr>
          <w:b/>
          <w:bCs/>
          <w:color w:val="000000"/>
          <w:sz w:val="28"/>
          <w:szCs w:val="28"/>
          <w:lang w:val="uk-UA"/>
        </w:rPr>
        <w:t>ГОЛОСУВАЛИ</w:t>
      </w:r>
      <w:r w:rsidRPr="00F31132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7F509A45" w14:textId="77777777" w:rsidR="00B80A63" w:rsidRDefault="00B80A63" w:rsidP="00B80A63">
      <w:pPr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4CA5DCB4" w14:textId="77777777" w:rsidR="00B80A63" w:rsidRPr="00F31132" w:rsidRDefault="00B80A63" w:rsidP="00B80A63">
      <w:pPr>
        <w:pStyle w:val="22"/>
        <w:shd w:val="clear" w:color="auto" w:fill="auto"/>
        <w:spacing w:before="0" w:after="0" w:line="240" w:lineRule="auto"/>
        <w:ind w:right="-81"/>
        <w:jc w:val="both"/>
        <w:rPr>
          <w:rFonts w:ascii="Times New Roman" w:hAnsi="Times New Roman" w:cs="Times New Roman"/>
          <w:bCs w:val="0"/>
          <w:lang w:val="uk-UA"/>
        </w:rPr>
      </w:pPr>
      <w:r w:rsidRPr="00F31132">
        <w:rPr>
          <w:rFonts w:ascii="Times New Roman" w:hAnsi="Times New Roman" w:cs="Times New Roman"/>
          <w:bCs w:val="0"/>
          <w:lang w:val="uk-UA"/>
        </w:rPr>
        <w:t xml:space="preserve">Голова  комісії                              </w:t>
      </w:r>
      <w:r>
        <w:rPr>
          <w:rFonts w:ascii="Times New Roman" w:hAnsi="Times New Roman" w:cs="Times New Roman"/>
          <w:bCs w:val="0"/>
          <w:lang w:val="uk-UA"/>
        </w:rPr>
        <w:t xml:space="preserve">                                </w:t>
      </w:r>
      <w:r w:rsidRPr="00F31132">
        <w:rPr>
          <w:rFonts w:ascii="Times New Roman" w:hAnsi="Times New Roman" w:cs="Times New Roman"/>
          <w:bCs w:val="0"/>
          <w:lang w:val="uk-UA"/>
        </w:rPr>
        <w:t xml:space="preserve"> І</w:t>
      </w:r>
      <w:r>
        <w:rPr>
          <w:rFonts w:ascii="Times New Roman" w:hAnsi="Times New Roman" w:cs="Times New Roman"/>
          <w:bCs w:val="0"/>
          <w:lang w:val="uk-UA"/>
        </w:rPr>
        <w:t xml:space="preserve">гор  </w:t>
      </w:r>
      <w:r w:rsidRPr="00F31132">
        <w:rPr>
          <w:rFonts w:ascii="Times New Roman" w:hAnsi="Times New Roman" w:cs="Times New Roman"/>
          <w:bCs w:val="0"/>
          <w:lang w:val="uk-UA"/>
        </w:rPr>
        <w:t>Л</w:t>
      </w:r>
      <w:r>
        <w:rPr>
          <w:rFonts w:ascii="Times New Roman" w:hAnsi="Times New Roman" w:cs="Times New Roman"/>
          <w:bCs w:val="0"/>
          <w:lang w:val="uk-UA"/>
        </w:rPr>
        <w:t>АНОВИЙ</w:t>
      </w:r>
    </w:p>
    <w:p w14:paraId="631EB4F3" w14:textId="77777777" w:rsidR="00883E66" w:rsidRDefault="00883E66" w:rsidP="00B80A63">
      <w:pPr>
        <w:pStyle w:val="22"/>
        <w:shd w:val="clear" w:color="auto" w:fill="auto"/>
        <w:spacing w:before="0" w:after="0" w:line="240" w:lineRule="auto"/>
        <w:ind w:right="-81"/>
        <w:jc w:val="both"/>
        <w:rPr>
          <w:rFonts w:ascii="Times New Roman" w:hAnsi="Times New Roman" w:cs="Times New Roman"/>
          <w:bCs w:val="0"/>
          <w:lang w:val="uk-UA"/>
        </w:rPr>
      </w:pPr>
    </w:p>
    <w:p w14:paraId="1210B80B" w14:textId="3FE8DACD" w:rsidR="00B80A63" w:rsidRPr="00F31132" w:rsidRDefault="00B80A63" w:rsidP="00B80A63">
      <w:pPr>
        <w:pStyle w:val="22"/>
        <w:shd w:val="clear" w:color="auto" w:fill="auto"/>
        <w:spacing w:before="0" w:after="0" w:line="240" w:lineRule="auto"/>
        <w:ind w:right="-81"/>
        <w:jc w:val="both"/>
        <w:rPr>
          <w:rFonts w:ascii="Times New Roman" w:hAnsi="Times New Roman" w:cs="Times New Roman"/>
          <w:bCs w:val="0"/>
          <w:lang w:val="uk-UA"/>
        </w:rPr>
      </w:pPr>
      <w:r>
        <w:rPr>
          <w:rFonts w:ascii="Times New Roman" w:hAnsi="Times New Roman" w:cs="Times New Roman"/>
          <w:bCs w:val="0"/>
          <w:lang w:val="uk-UA"/>
        </w:rPr>
        <w:t xml:space="preserve">Секретар </w:t>
      </w:r>
      <w:r w:rsidR="00E93B43">
        <w:rPr>
          <w:rFonts w:ascii="Times New Roman" w:hAnsi="Times New Roman" w:cs="Times New Roman"/>
          <w:bCs w:val="0"/>
          <w:lang w:val="uk-UA"/>
        </w:rPr>
        <w:t>комісії</w:t>
      </w:r>
      <w:r>
        <w:rPr>
          <w:rFonts w:ascii="Times New Roman" w:hAnsi="Times New Roman" w:cs="Times New Roman"/>
          <w:bCs w:val="0"/>
          <w:lang w:val="uk-UA"/>
        </w:rPr>
        <w:t xml:space="preserve">                                               </w:t>
      </w:r>
      <w:r w:rsidR="00883E66">
        <w:rPr>
          <w:rFonts w:ascii="Times New Roman" w:hAnsi="Times New Roman" w:cs="Times New Roman"/>
          <w:bCs w:val="0"/>
          <w:lang w:val="uk-UA"/>
        </w:rPr>
        <w:t xml:space="preserve">             Юрій ШИШМАН</w:t>
      </w:r>
    </w:p>
    <w:p w14:paraId="26712F87" w14:textId="77777777" w:rsidR="00B80A63" w:rsidRDefault="00B80A63"/>
    <w:sectPr w:rsidR="00B80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A63"/>
    <w:rsid w:val="00296CAD"/>
    <w:rsid w:val="002C175C"/>
    <w:rsid w:val="00437B88"/>
    <w:rsid w:val="00883E66"/>
    <w:rsid w:val="00B80A63"/>
    <w:rsid w:val="00E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F81E4"/>
  <w15:chartTrackingRefBased/>
  <w15:docId w15:val="{52FAEAE1-2E14-4908-900D-0FC291C2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A63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B80A6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B80A63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A63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B80A63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B80A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B80A63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80A63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  <w:style w:type="character" w:customStyle="1" w:styleId="docdata">
    <w:name w:val="docdata"/>
    <w:aliases w:val="docy,v5,3287,baiaagaaboqcaaadeasaaauecwaaaaaaaaaaaaaaaaaaaaaaaaaaaaaaaaaaaaaaaaaaaaaaaaaaaaaaaaaaaaaaaaaaaaaaaaaaaaaaaaaaaaaaaaaaaaaaaaaaaaaaaaaaaaaaaaaaaaaaaaaaaaaaaaaaaaaaaaaaaaaaaaaaaaaaaaaaaaaaaaaaaaaaaaaaaaaaaaaaaaaaaaaaaaaaaaaaaaaaaaaaaaaa"/>
    <w:basedOn w:val="a0"/>
    <w:rsid w:val="00B80A63"/>
  </w:style>
  <w:style w:type="character" w:styleId="a4">
    <w:name w:val="Hyperlink"/>
    <w:basedOn w:val="a0"/>
    <w:uiPriority w:val="99"/>
    <w:unhideWhenUsed/>
    <w:rsid w:val="00B80A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2</cp:revision>
  <dcterms:created xsi:type="dcterms:W3CDTF">2024-07-22T09:48:00Z</dcterms:created>
  <dcterms:modified xsi:type="dcterms:W3CDTF">2024-07-23T06:47:00Z</dcterms:modified>
</cp:coreProperties>
</file>